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A0" w:rsidRPr="00AF7AA0" w:rsidRDefault="00AF7AA0" w:rsidP="00AF7AA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lang w:eastAsia="ru-RU"/>
        </w:rPr>
        <w:t>В соответствии с положениями ст. 14, ст. 14.1  ФЗ «Об обороте земель сельскохозяйственного назначения» ООО «АВАНГАРД-АГРО-Воронеж» извещает участников долевой собственности на земельный участок из земель сельскохозяйственного назначения, расположенный по адресу: </w:t>
      </w: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shd w:val="clear" w:color="auto" w:fill="FFFFFF"/>
          <w:lang w:eastAsia="ru-RU"/>
        </w:rPr>
        <w:t>Воронежская область, Острогожский район, расположенные в границах бывшего ТОО «Ближнеполубянское»</w:t>
      </w: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lang w:eastAsia="ru-RU"/>
        </w:rPr>
        <w:t>, кадастровый номер </w:t>
      </w: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shd w:val="clear" w:color="auto" w:fill="FFFFFF"/>
          <w:lang w:eastAsia="ru-RU"/>
        </w:rPr>
        <w:t>36:19:0000000:391</w:t>
      </w: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lang w:eastAsia="ru-RU"/>
        </w:rPr>
        <w:t>, общей площадью </w:t>
      </w: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shd w:val="clear" w:color="auto" w:fill="FFFFFF"/>
          <w:lang w:eastAsia="ru-RU"/>
        </w:rPr>
        <w:t>7625400 </w:t>
      </w: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lang w:eastAsia="ru-RU"/>
        </w:rPr>
        <w:t>кв.м., о проведении общего собрания </w:t>
      </w:r>
      <w:r w:rsidRPr="00AF7AA0">
        <w:rPr>
          <w:rFonts w:ascii="Times New Roman" w:eastAsia="Times New Roman" w:hAnsi="Times New Roman" w:cs="Times New Roman"/>
          <w:b/>
          <w:bCs/>
          <w:i/>
          <w:iCs/>
          <w:color w:val="212121"/>
          <w:sz w:val="23"/>
          <w:szCs w:val="23"/>
          <w:lang w:eastAsia="ru-RU"/>
        </w:rPr>
        <w:t>«05» сентября 2023 года</w:t>
      </w: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lang w:eastAsia="ru-RU"/>
        </w:rPr>
        <w:t> в 11 часов 00 минут по адресу: </w:t>
      </w:r>
      <w:r w:rsidRPr="00AF7AA0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Воронежская область, Острогожский район, </w:t>
      </w:r>
      <w:proofErr w:type="gramStart"/>
      <w:r w:rsidRPr="00AF7AA0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с</w:t>
      </w:r>
      <w:proofErr w:type="gramEnd"/>
      <w:r w:rsidRPr="00AF7AA0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. Ближняя Полубянка, ул. Центральная, д. 7а.</w:t>
      </w:r>
    </w:p>
    <w:p w:rsidR="00AF7AA0" w:rsidRPr="00AF7AA0" w:rsidRDefault="00AF7AA0" w:rsidP="00AF7AA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lang w:eastAsia="ru-RU"/>
        </w:rPr>
        <w:t>Начало регистрации участников собрания: 10 часов 00 минут. Окончание регистрации участников собрания: 10 часов 50 минут.</w:t>
      </w:r>
    </w:p>
    <w:p w:rsidR="00AF7AA0" w:rsidRPr="00AF7AA0" w:rsidRDefault="00AF7AA0" w:rsidP="00AF7AA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lang w:eastAsia="ru-RU"/>
        </w:rPr>
        <w:t>Повестка дня:</w:t>
      </w:r>
    </w:p>
    <w:p w:rsidR="00AF7AA0" w:rsidRPr="00AF7AA0" w:rsidRDefault="00AF7AA0" w:rsidP="00AF7AA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lang w:eastAsia="ru-RU"/>
        </w:rPr>
        <w:t>1) об условиях договора аренды земельного участка, находящегося в долевой собственности;</w:t>
      </w:r>
    </w:p>
    <w:p w:rsidR="00AF7AA0" w:rsidRPr="00AF7AA0" w:rsidRDefault="00AF7AA0" w:rsidP="00AF7AA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212121"/>
          <w:lang w:eastAsia="ru-RU"/>
        </w:rPr>
      </w:pPr>
      <w:proofErr w:type="gramStart"/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lang w:eastAsia="ru-RU"/>
        </w:rPr>
        <w:t>2)</w:t>
      </w:r>
      <w:r w:rsidRPr="00AF7AA0">
        <w:rPr>
          <w:rFonts w:ascii="Times New Roman" w:eastAsia="Times New Roman" w:hAnsi="Times New Roman" w:cs="Times New Roman"/>
          <w:i/>
          <w:iCs/>
          <w:color w:val="FF0000"/>
          <w:sz w:val="23"/>
          <w:szCs w:val="23"/>
          <w:lang w:eastAsia="ru-RU"/>
        </w:rPr>
        <w:t> </w:t>
      </w:r>
      <w:r w:rsidRPr="00AF7AA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</w:t>
      </w:r>
      <w:proofErr w:type="gramEnd"/>
      <w:r w:rsidRPr="00AF7AA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заключать договоры аренды данного земельного участка, в том числе об объеме и о сроках таких полномочий.</w:t>
      </w:r>
    </w:p>
    <w:p w:rsidR="00AF7AA0" w:rsidRPr="00AF7AA0" w:rsidRDefault="00AF7AA0" w:rsidP="00AF7A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AF7AA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Ознакомление с документами по вопросам, вынесенным на обсуждение общего собрания, проводится по адресу: </w:t>
      </w:r>
      <w:r w:rsidRPr="00AF7AA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 xml:space="preserve">г. Воронеж, ул. Фридриха Энгельса, д. 18, </w:t>
      </w:r>
      <w:proofErr w:type="spellStart"/>
      <w:r w:rsidRPr="00AF7AA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эт</w:t>
      </w:r>
      <w:proofErr w:type="spellEnd"/>
      <w:r w:rsidRPr="00AF7AA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. 2, в течение 40 дней со дня опубликования настоящего извещения, </w:t>
      </w:r>
      <w:r w:rsidRPr="00AF7AA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с </w:t>
      </w:r>
      <w:proofErr w:type="spellStart"/>
      <w:proofErr w:type="gramStart"/>
      <w:r w:rsidRPr="00AF7AA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AF7AA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по </w:t>
      </w:r>
      <w:proofErr w:type="spellStart"/>
      <w:r w:rsidRPr="00AF7AA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пт</w:t>
      </w:r>
      <w:proofErr w:type="spellEnd"/>
      <w:r w:rsidRPr="00AF7AA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с 10:00 до 13:00 и с 14:00 до 17:00.</w:t>
      </w:r>
    </w:p>
    <w:p w:rsidR="00AF7AA0" w:rsidRPr="00AF7AA0" w:rsidRDefault="00AF7AA0" w:rsidP="00AF7AA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AF7AA0">
        <w:rPr>
          <w:rFonts w:ascii="Times New Roman" w:eastAsia="Times New Roman" w:hAnsi="Times New Roman" w:cs="Times New Roman"/>
          <w:i/>
          <w:iCs/>
          <w:color w:val="212121"/>
          <w:sz w:val="23"/>
          <w:szCs w:val="23"/>
          <w:lang w:eastAsia="ru-RU"/>
        </w:rPr>
        <w:t>Принять участие в голосовании могут только лица, представившие документы, удостоверяющие личность (паспорт), документы, удостоверяющие право на земельную долю, а также для представителей собственников - документы, подтверждающие полномочия этих лиц. Более подробную информацию можно получить по тел. 84732552530.</w:t>
      </w:r>
    </w:p>
    <w:p w:rsidR="00AF7AA0" w:rsidRPr="00AF7AA0" w:rsidRDefault="00AF7AA0" w:rsidP="00AF7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AF7AA0">
        <w:rPr>
          <w:rFonts w:ascii="Calibri" w:eastAsia="Times New Roman" w:hAnsi="Calibri" w:cs="Calibri"/>
          <w:color w:val="212121"/>
          <w:lang w:eastAsia="ru-RU"/>
        </w:rPr>
        <w:t> </w:t>
      </w:r>
    </w:p>
    <w:p w:rsidR="00AF7AA0" w:rsidRPr="00AF7AA0" w:rsidRDefault="00AF7AA0" w:rsidP="00AF7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AF7AA0">
        <w:rPr>
          <w:rFonts w:ascii="Calibri" w:eastAsia="Times New Roman" w:hAnsi="Calibri" w:cs="Calibri"/>
          <w:color w:val="212121"/>
          <w:lang w:eastAsia="ru-RU"/>
        </w:rPr>
        <w:t> </w:t>
      </w:r>
    </w:p>
    <w:p w:rsidR="00AF7AA0" w:rsidRPr="00AF7AA0" w:rsidRDefault="00AF7AA0" w:rsidP="00AF7A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ru-RU"/>
        </w:rPr>
      </w:pPr>
      <w:r w:rsidRPr="00AF7AA0">
        <w:rPr>
          <w:rFonts w:ascii="Calibri" w:eastAsia="Times New Roman" w:hAnsi="Calibri" w:cs="Calibri"/>
          <w:color w:val="212121"/>
          <w:lang w:eastAsia="ru-RU"/>
        </w:rPr>
        <w:t> </w:t>
      </w:r>
    </w:p>
    <w:p w:rsidR="00924104" w:rsidRDefault="00924104">
      <w:bookmarkStart w:id="0" w:name="_GoBack"/>
      <w:bookmarkEnd w:id="0"/>
    </w:p>
    <w:sectPr w:rsidR="0092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A0"/>
    <w:rsid w:val="00924104"/>
    <w:rsid w:val="00A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2023-07-26T11:32:00Z</dcterms:created>
  <dcterms:modified xsi:type="dcterms:W3CDTF">2023-07-26T11:32:00Z</dcterms:modified>
</cp:coreProperties>
</file>